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8" w:rsidRPr="00172A36" w:rsidRDefault="00AC7898" w:rsidP="00AC7898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-278130</wp:posOffset>
            </wp:positionV>
            <wp:extent cx="1635760" cy="1718310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CA" w:rsidRPr="00E847C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AC7898" w:rsidRDefault="00AC7898" w:rsidP="00AC7898">
                  <w:pPr>
                    <w:tabs>
                      <w:tab w:val="left" w:pos="8970"/>
                    </w:tabs>
                    <w:jc w:val="center"/>
                  </w:pPr>
                </w:p>
                <w:p w:rsidR="00AC7898" w:rsidRDefault="00AC7898" w:rsidP="00AC7898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AC7898" w:rsidRDefault="00AC7898" w:rsidP="00AC7898">
                  <w:pPr>
                    <w:jc w:val="center"/>
                  </w:pPr>
                  <w:r>
                    <w:t>AGENDA</w:t>
                  </w:r>
                </w:p>
                <w:p w:rsidR="00AC7898" w:rsidRPr="00CA2780" w:rsidRDefault="00AC7898" w:rsidP="00AC78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AC7898" w:rsidRDefault="00AC7898" w:rsidP="00AC7898">
                  <w:pPr>
                    <w:jc w:val="center"/>
                  </w:pPr>
                  <w:r w:rsidRPr="00AC7898">
                    <w:t>Monday</w:t>
                  </w:r>
                  <w:r w:rsidRPr="00CE1BF5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t>September 21, 2015</w:t>
                  </w:r>
                </w:p>
                <w:p w:rsidR="00AC7898" w:rsidRPr="004A68F1" w:rsidRDefault="00AC7898" w:rsidP="00AC7898">
                  <w:pPr>
                    <w:jc w:val="center"/>
                    <w:rPr>
                      <w:b/>
                      <w:u w:val="single"/>
                    </w:rPr>
                  </w:pPr>
                  <w:r w:rsidRPr="004A68F1">
                    <w:rPr>
                      <w:b/>
                      <w:u w:val="single"/>
                    </w:rPr>
                    <w:t>6:00 PM</w:t>
                  </w:r>
                </w:p>
                <w:p w:rsidR="00AC7898" w:rsidRDefault="00AC7898" w:rsidP="00AC7898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72A36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AC7898" w:rsidRPr="00172A36" w:rsidRDefault="00AC7898" w:rsidP="00AC7898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Martin Roth</w:t>
      </w:r>
    </w:p>
    <w:p w:rsidR="00AC7898" w:rsidRPr="00172A36" w:rsidRDefault="00AC7898" w:rsidP="00AC7898">
      <w:pPr>
        <w:rPr>
          <w:rFonts w:ascii="Arial Narrow" w:hAnsi="Arial Narrow"/>
          <w:b/>
          <w:sz w:val="20"/>
          <w:szCs w:val="20"/>
          <w:u w:val="single"/>
        </w:rPr>
      </w:pPr>
    </w:p>
    <w:p w:rsidR="00AC7898" w:rsidRPr="00172A36" w:rsidRDefault="00AC7898" w:rsidP="00AC7898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AC7898" w:rsidRPr="00172A36" w:rsidRDefault="00AC7898" w:rsidP="00AC7898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172A36">
        <w:rPr>
          <w:rFonts w:ascii="Arial Narrow" w:hAnsi="Arial Narrow"/>
          <w:sz w:val="20"/>
          <w:szCs w:val="20"/>
        </w:rPr>
        <w:t>Dillman</w:t>
      </w:r>
      <w:proofErr w:type="spellEnd"/>
    </w:p>
    <w:p w:rsidR="00AC7898" w:rsidRPr="00172A36" w:rsidRDefault="00AC7898" w:rsidP="00AC7898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AC7898" w:rsidRPr="00172A36" w:rsidRDefault="00AC7898" w:rsidP="00AC7898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Douglas Graves</w:t>
      </w:r>
    </w:p>
    <w:p w:rsidR="00AC7898" w:rsidRPr="00172A36" w:rsidRDefault="00AC7898" w:rsidP="00AC7898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AC7898" w:rsidRPr="00172A36" w:rsidRDefault="00AC7898" w:rsidP="00AC7898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Dana R. Dickson</w:t>
      </w:r>
    </w:p>
    <w:p w:rsidR="00AC7898" w:rsidRPr="00172A36" w:rsidRDefault="00AC7898" w:rsidP="00AC7898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Mike </w:t>
      </w:r>
      <w:proofErr w:type="spellStart"/>
      <w:r w:rsidRPr="00172A36">
        <w:rPr>
          <w:rFonts w:ascii="Arial Narrow" w:hAnsi="Arial Narrow"/>
          <w:sz w:val="20"/>
          <w:szCs w:val="20"/>
        </w:rPr>
        <w:t>Malkowski</w:t>
      </w:r>
      <w:proofErr w:type="spellEnd"/>
    </w:p>
    <w:p w:rsidR="00AC7898" w:rsidRPr="00172A36" w:rsidRDefault="00AC7898" w:rsidP="00AC7898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Debra Morgan</w:t>
      </w:r>
    </w:p>
    <w:p w:rsidR="00AC7898" w:rsidRPr="00172A36" w:rsidRDefault="00AC7898" w:rsidP="00AC7898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Jill Morse</w:t>
      </w:r>
    </w:p>
    <w:p w:rsidR="00AC7898" w:rsidRPr="00172A36" w:rsidRDefault="00AC7898" w:rsidP="00AC7898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172A36">
        <w:rPr>
          <w:rFonts w:ascii="Arial Narrow" w:hAnsi="Arial Narrow"/>
          <w:sz w:val="20"/>
          <w:szCs w:val="20"/>
        </w:rPr>
        <w:t>Veldhuizen</w:t>
      </w:r>
      <w:proofErr w:type="spellEnd"/>
    </w:p>
    <w:p w:rsidR="00AC7898" w:rsidRPr="00172A36" w:rsidRDefault="00AC7898" w:rsidP="00AC7898">
      <w:pPr>
        <w:tabs>
          <w:tab w:val="left" w:pos="8970"/>
        </w:tabs>
        <w:rPr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William J. </w:t>
      </w:r>
      <w:proofErr w:type="spellStart"/>
      <w:r w:rsidRPr="00172A36">
        <w:rPr>
          <w:rFonts w:ascii="Arial Narrow" w:hAnsi="Arial Narrow"/>
          <w:sz w:val="20"/>
          <w:szCs w:val="20"/>
        </w:rPr>
        <w:t>Wold</w:t>
      </w:r>
      <w:proofErr w:type="spellEnd"/>
      <w:r w:rsidRPr="00172A36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</w:p>
    <w:p w:rsidR="00AC7898" w:rsidRDefault="00AC7898" w:rsidP="00AC7898">
      <w:pPr>
        <w:rPr>
          <w:rFonts w:ascii="Calibri" w:hAnsi="Calibri" w:cs="Arial"/>
          <w:sz w:val="16"/>
          <w:szCs w:val="16"/>
        </w:rPr>
      </w:pPr>
    </w:p>
    <w:p w:rsidR="00AC7898" w:rsidRPr="00C653C0" w:rsidRDefault="00AC7898" w:rsidP="00AC7898">
      <w:pPr>
        <w:rPr>
          <w:rFonts w:ascii="Calibri" w:hAnsi="Calibri" w:cs="Arial"/>
          <w:sz w:val="16"/>
          <w:szCs w:val="16"/>
        </w:rPr>
      </w:pPr>
    </w:p>
    <w:p w:rsidR="00AC7898" w:rsidRPr="00172A36" w:rsidRDefault="00AC7898" w:rsidP="00AC7898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CALL THE  MEETING TO ORDER</w:t>
      </w:r>
    </w:p>
    <w:p w:rsidR="00AC7898" w:rsidRPr="00172A36" w:rsidRDefault="00AC7898" w:rsidP="00AC7898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PLEDGE TO FLAG</w:t>
      </w:r>
    </w:p>
    <w:p w:rsidR="00AC7898" w:rsidRPr="00172A36" w:rsidRDefault="00AC7898" w:rsidP="00AC7898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ROLL CALL</w:t>
      </w:r>
    </w:p>
    <w:p w:rsidR="00AC7898" w:rsidRPr="00172A36" w:rsidRDefault="00AC7898" w:rsidP="00AC7898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APPROVAL OF PREVIOUS MEETING(S) MINUTES</w:t>
      </w:r>
    </w:p>
    <w:p w:rsidR="00AC7898" w:rsidRPr="00172A36" w:rsidRDefault="00AC7898" w:rsidP="00AC7898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PUBLIC COMMENTS:</w:t>
      </w:r>
      <w:r w:rsidRPr="00172A36">
        <w:rPr>
          <w:rFonts w:ascii="Calibri" w:hAnsi="Calibri" w:cs="Arial"/>
          <w:b/>
          <w:i/>
          <w:sz w:val="20"/>
          <w:szCs w:val="20"/>
        </w:rPr>
        <w:t>COMMENTS ARE LIMITED TO 3 MINUTES PURSUANT TO ORDINANCE O-1-15-1, RULE 22-H</w:t>
      </w:r>
      <w:r w:rsidRPr="00172A36">
        <w:rPr>
          <w:rFonts w:ascii="Calibri" w:hAnsi="Calibri" w:cs="Arial"/>
          <w:sz w:val="20"/>
          <w:szCs w:val="20"/>
        </w:rPr>
        <w:t xml:space="preserve"> </w:t>
      </w:r>
    </w:p>
    <w:p w:rsidR="00AC7898" w:rsidRPr="00172A36" w:rsidRDefault="00AC7898" w:rsidP="00AC7898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172A36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AC7898" w:rsidRPr="00172A36" w:rsidRDefault="00AC7898" w:rsidP="00AC7898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APPROVE  BILLS FOR  PAYMENT</w:t>
      </w:r>
    </w:p>
    <w:p w:rsidR="00AC7898" w:rsidRPr="00172A36" w:rsidRDefault="00AC7898" w:rsidP="00AC7898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APPROVE  PAYROLL</w:t>
      </w:r>
    </w:p>
    <w:p w:rsidR="00AC7898" w:rsidRPr="00172A36" w:rsidRDefault="00AC7898" w:rsidP="00AC7898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DEPARTMENT REPORTS</w:t>
      </w:r>
    </w:p>
    <w:p w:rsidR="00AC7898" w:rsidRDefault="00AC7898" w:rsidP="00AC7898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CLERK SCOTT DILLMAN</w:t>
      </w:r>
    </w:p>
    <w:p w:rsidR="00184C78" w:rsidRPr="00184C78" w:rsidRDefault="00184C78" w:rsidP="00184C78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184C78">
        <w:rPr>
          <w:rFonts w:ascii="Calibri" w:hAnsi="Calibri" w:cs="Arial"/>
          <w:b/>
          <w:sz w:val="20"/>
          <w:szCs w:val="20"/>
        </w:rPr>
        <w:t>REPORT DELINQUENT SEWER ACCOUNTS AS PER ORDINANCE 0-1-15-2</w:t>
      </w:r>
    </w:p>
    <w:p w:rsidR="00AC7898" w:rsidRDefault="00AC7898" w:rsidP="00AC7898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ATTORNEY'S REPORT JIM ROWE</w:t>
      </w:r>
    </w:p>
    <w:p w:rsidR="00AC7898" w:rsidRPr="00172A36" w:rsidRDefault="00AC7898" w:rsidP="00AC7898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172A36">
        <w:rPr>
          <w:rFonts w:ascii="Calibri" w:hAnsi="Calibri"/>
          <w:sz w:val="20"/>
          <w:szCs w:val="20"/>
        </w:rPr>
        <w:t>ENGINEER'S REPORT NEIL PIGGUSH</w:t>
      </w:r>
    </w:p>
    <w:p w:rsidR="00AC7898" w:rsidRPr="00172A36" w:rsidRDefault="00AC7898" w:rsidP="00AC7898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STREET &amp; ALLEY COMMITTEE CHAIRMAN LAURA VELDHUIZEN</w:t>
      </w:r>
    </w:p>
    <w:p w:rsidR="00E85E2A" w:rsidRPr="00E85E2A" w:rsidRDefault="00AC7898" w:rsidP="00E85E2A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STREETS &amp; ALLEY COMMISSIONER JOHN HENSON</w:t>
      </w:r>
    </w:p>
    <w:p w:rsidR="00AC7898" w:rsidRPr="00172A36" w:rsidRDefault="00AC7898" w:rsidP="00AC7898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FINANCE COMMITTEE CHAIRMAN DANA DICKSON</w:t>
      </w:r>
    </w:p>
    <w:p w:rsidR="00AC7898" w:rsidRDefault="00AC7898" w:rsidP="00AC7898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VILLAGE TREASURER DOUG GRAVES</w:t>
      </w:r>
    </w:p>
    <w:p w:rsidR="00AC7898" w:rsidRPr="00172A36" w:rsidRDefault="00AC7898" w:rsidP="00AC7898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 xml:space="preserve">SEWER/GARBAGE COMMITTEE CHAIRMAN DEB MORGAN </w:t>
      </w:r>
    </w:p>
    <w:p w:rsidR="00AC7898" w:rsidRDefault="00AC7898" w:rsidP="00AC7898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ab/>
        <w:t>SEWER COMMISSIONER JOHN BOBERA</w:t>
      </w:r>
    </w:p>
    <w:p w:rsidR="00201FD3" w:rsidRPr="00201FD3" w:rsidRDefault="00201FD3" w:rsidP="00AC7898">
      <w:pPr>
        <w:pStyle w:val="ListParagraph"/>
        <w:ind w:left="144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201FD3">
        <w:rPr>
          <w:rFonts w:ascii="Calibri" w:hAnsi="Calibri" w:cs="Arial"/>
          <w:b/>
          <w:sz w:val="20"/>
          <w:szCs w:val="20"/>
        </w:rPr>
        <w:t>APPROVE ADDITIONAL $700 FOR PUMP</w:t>
      </w:r>
      <w:r>
        <w:rPr>
          <w:rFonts w:ascii="Calibri" w:hAnsi="Calibri" w:cs="Arial"/>
          <w:b/>
          <w:sz w:val="20"/>
          <w:szCs w:val="20"/>
        </w:rPr>
        <w:t xml:space="preserve"> PURCHASE</w:t>
      </w:r>
    </w:p>
    <w:p w:rsidR="00AC7898" w:rsidRDefault="00AC7898" w:rsidP="00AC7898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BUILDINGS &amp; GROUNDS COMMITTEE CHAIRMAN BILL WOLD</w:t>
      </w:r>
    </w:p>
    <w:p w:rsidR="00AC7898" w:rsidRDefault="00AC7898" w:rsidP="00AC7898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ORDINANCES &amp; INSURANCE COMMITTEE CHAIRMAN JILL MORSE</w:t>
      </w:r>
    </w:p>
    <w:p w:rsidR="00AC7898" w:rsidRPr="00AC7898" w:rsidRDefault="00AC7898" w:rsidP="00AC7898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AC7898">
        <w:rPr>
          <w:rFonts w:ascii="Calibri" w:hAnsi="Calibri" w:cs="Arial"/>
          <w:b/>
          <w:sz w:val="20"/>
          <w:szCs w:val="20"/>
        </w:rPr>
        <w:t>FIRST READING ORDINANCE TO ADOPT NEW COLLECTION PROCEDURES</w:t>
      </w:r>
    </w:p>
    <w:p w:rsidR="00AC7898" w:rsidRPr="00C758CC" w:rsidRDefault="00AC7898" w:rsidP="00AC7898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LAW ENFORCEMENT COMMITTEE CHAIRMAN MIKE MALKOWSKI</w:t>
      </w:r>
    </w:p>
    <w:p w:rsidR="00AC7898" w:rsidRDefault="00AC7898" w:rsidP="00AC7898">
      <w:pPr>
        <w:pStyle w:val="ListParagraph"/>
        <w:ind w:left="2160"/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 xml:space="preserve">POLICE CHIEF CARL FREY </w:t>
      </w:r>
    </w:p>
    <w:p w:rsidR="00E85E2A" w:rsidRPr="00E85E2A" w:rsidRDefault="00E85E2A" w:rsidP="00AC7898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E85E2A">
        <w:rPr>
          <w:rFonts w:ascii="Calibri" w:hAnsi="Calibri" w:cs="Arial"/>
          <w:b/>
          <w:sz w:val="20"/>
          <w:szCs w:val="20"/>
        </w:rPr>
        <w:t>DISCUSS TRICK OR TREAT HOURS OCTOBER 31</w:t>
      </w:r>
      <w:r>
        <w:rPr>
          <w:rFonts w:ascii="Calibri" w:hAnsi="Calibri" w:cs="Arial"/>
          <w:b/>
          <w:sz w:val="20"/>
          <w:szCs w:val="20"/>
        </w:rPr>
        <w:t xml:space="preserve">, </w:t>
      </w:r>
      <w:r w:rsidRPr="00E85E2A">
        <w:rPr>
          <w:rFonts w:ascii="Calibri" w:hAnsi="Calibri" w:cs="Arial"/>
          <w:b/>
          <w:sz w:val="20"/>
          <w:szCs w:val="20"/>
        </w:rPr>
        <w:t>SATURDAY</w:t>
      </w:r>
    </w:p>
    <w:p w:rsidR="00AC7898" w:rsidRDefault="00AC7898" w:rsidP="00AC7898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VILLAGE PRESIDENT MARTIN ROTH</w:t>
      </w:r>
    </w:p>
    <w:p w:rsidR="00201FD3" w:rsidRPr="00201FD3" w:rsidRDefault="00201FD3" w:rsidP="00201FD3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201FD3">
        <w:rPr>
          <w:rFonts w:ascii="Calibri" w:hAnsi="Calibri" w:cs="Arial"/>
          <w:b/>
          <w:sz w:val="20"/>
          <w:szCs w:val="20"/>
        </w:rPr>
        <w:t>PERSONNEL</w:t>
      </w:r>
    </w:p>
    <w:p w:rsidR="00AC7898" w:rsidRDefault="00AC7898" w:rsidP="00AC7898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 xml:space="preserve">MOTION TO ENTER EXECUTIVE SESSION TO DISCUSS PERSONNEL AND LITIGATION </w:t>
      </w:r>
    </w:p>
    <w:p w:rsidR="00AC7898" w:rsidRPr="00C758CC" w:rsidRDefault="00AC7898" w:rsidP="00AC7898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>MOTION TO TAKE ACTION IF NECESSARY</w:t>
      </w:r>
    </w:p>
    <w:p w:rsidR="00AC7898" w:rsidRPr="00C758CC" w:rsidRDefault="00AC7898" w:rsidP="00AC7898">
      <w:pPr>
        <w:rPr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>MOTION TO ADJOURN</w:t>
      </w:r>
    </w:p>
    <w:p w:rsidR="00AC7898" w:rsidRDefault="00AC7898" w:rsidP="00AC7898"/>
    <w:p w:rsidR="00805521" w:rsidRDefault="00805521"/>
    <w:sectPr w:rsidR="00805521" w:rsidSect="00CE1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46661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898"/>
    <w:rsid w:val="000042CE"/>
    <w:rsid w:val="00184C78"/>
    <w:rsid w:val="00201FD3"/>
    <w:rsid w:val="0043644B"/>
    <w:rsid w:val="00805521"/>
    <w:rsid w:val="00820EFF"/>
    <w:rsid w:val="009C5108"/>
    <w:rsid w:val="00AC7898"/>
    <w:rsid w:val="00B109EB"/>
    <w:rsid w:val="00B241B1"/>
    <w:rsid w:val="00E847CA"/>
    <w:rsid w:val="00E85E2A"/>
    <w:rsid w:val="00F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4</cp:revision>
  <cp:lastPrinted>2015-09-18T16:22:00Z</cp:lastPrinted>
  <dcterms:created xsi:type="dcterms:W3CDTF">2015-09-03T13:24:00Z</dcterms:created>
  <dcterms:modified xsi:type="dcterms:W3CDTF">2015-09-18T16:30:00Z</dcterms:modified>
</cp:coreProperties>
</file>